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9"/>
      </w:tblGrid>
      <w:tr w:rsidR="00E418BB" w:rsidRPr="003156D0" w14:paraId="7FD7CA43" w14:textId="77777777" w:rsidTr="003156D0">
        <w:trPr>
          <w:trHeight w:val="440"/>
          <w:jc w:val="center"/>
        </w:trPr>
        <w:tc>
          <w:tcPr>
            <w:tcW w:w="10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7CA41" w14:textId="383AFE91" w:rsidR="00E418BB" w:rsidRDefault="00E418BB" w:rsidP="00102491">
            <w:pPr>
              <w:snapToGrid w:val="0"/>
              <w:spacing w:line="0" w:lineRule="atLeast"/>
              <w:jc w:val="center"/>
              <w:rPr>
                <w:rFonts w:eastAsia="華康隸書體W5(P)"/>
                <w:b/>
                <w:bCs/>
                <w:snapToGrid w:val="0"/>
                <w:kern w:val="0"/>
                <w:sz w:val="36"/>
              </w:rPr>
            </w:pPr>
            <w:r>
              <w:rPr>
                <w:rFonts w:eastAsia="華康隸書體W5(P)" w:hint="eastAsia"/>
                <w:b/>
                <w:bCs/>
                <w:snapToGrid w:val="0"/>
                <w:kern w:val="0"/>
                <w:sz w:val="44"/>
              </w:rPr>
              <w:t>法鼓文理學院加選課程申請表</w:t>
            </w:r>
          </w:p>
          <w:p w14:paraId="7FD7CA42" w14:textId="33EBCA5A" w:rsidR="00102491" w:rsidRPr="00B963D9" w:rsidRDefault="00000ED7" w:rsidP="00B963D9">
            <w:pPr>
              <w:snapToGrid w:val="0"/>
              <w:spacing w:line="0" w:lineRule="atLeast"/>
              <w:ind w:right="400"/>
              <w:jc w:val="right"/>
              <w:rPr>
                <w:rFonts w:ascii="標楷體" w:eastAsia="標楷體" w:hAnsi="標楷體"/>
                <w:sz w:val="40"/>
              </w:rPr>
            </w:pPr>
            <w:r w:rsidRPr="00B963D9">
              <w:rPr>
                <w:rFonts w:ascii="標楷體" w:eastAsia="標楷體" w:hAnsi="標楷體" w:hint="eastAsia"/>
                <w:color w:val="000000" w:themeColor="text1"/>
                <w:sz w:val="18"/>
              </w:rPr>
              <w:t>中華民國108年9月18日第1次教研會議通過</w:t>
            </w:r>
          </w:p>
        </w:tc>
      </w:tr>
    </w:tbl>
    <w:p w14:paraId="7FD7CA44" w14:textId="77777777" w:rsidR="009D1387" w:rsidRDefault="009D1387" w:rsidP="009D1387">
      <w:pPr>
        <w:wordWrap w:val="0"/>
        <w:snapToGrid w:val="0"/>
        <w:spacing w:line="240" w:lineRule="atLeast"/>
        <w:ind w:right="240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填表日期:    年    月    日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807"/>
        <w:gridCol w:w="928"/>
        <w:gridCol w:w="3992"/>
      </w:tblGrid>
      <w:tr w:rsidR="009D1387" w:rsidRPr="001E142C" w14:paraId="7FD7CA4E" w14:textId="77777777" w:rsidTr="00000B2A">
        <w:trPr>
          <w:trHeight w:val="537"/>
        </w:trPr>
        <w:tc>
          <w:tcPr>
            <w:tcW w:w="2560" w:type="pct"/>
            <w:gridSpan w:val="2"/>
            <w:shd w:val="clear" w:color="auto" w:fill="auto"/>
            <w:vAlign w:val="center"/>
          </w:tcPr>
          <w:p w14:paraId="7FD7CA45" w14:textId="77777777" w:rsidR="009D1387" w:rsidRPr="00832C4E" w:rsidRDefault="009D1387" w:rsidP="00EE1377">
            <w:pPr>
              <w:rPr>
                <w:rFonts w:ascii="標楷體" w:eastAsia="標楷體" w:hAnsi="標楷體"/>
                <w:b/>
              </w:rPr>
            </w:pPr>
            <w:r w:rsidRPr="00832C4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</w:t>
            </w:r>
            <w:r w:rsidRPr="00832C4E">
              <w:rPr>
                <w:rFonts w:ascii="標楷體" w:eastAsia="標楷體" w:hAnsi="標楷體" w:hint="eastAsia"/>
                <w:b/>
              </w:rPr>
              <w:t>學年度第      學期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14:paraId="7FD7CA46" w14:textId="77777777" w:rsidR="009D1387" w:rsidRPr="00075726" w:rsidRDefault="009D1387" w:rsidP="00EE1377">
            <w:pPr>
              <w:rPr>
                <w:rFonts w:ascii="標楷體" w:eastAsia="標楷體" w:hAnsi="標楷體"/>
              </w:rPr>
            </w:pPr>
            <w:r w:rsidRPr="00075726">
              <w:rPr>
                <w:rFonts w:ascii="標楷體" w:eastAsia="標楷體" w:hAnsi="標楷體" w:hint="eastAsia"/>
              </w:rPr>
              <w:t xml:space="preserve"> 班別</w:t>
            </w:r>
          </w:p>
          <w:p w14:paraId="7FD7CA47" w14:textId="77777777" w:rsidR="009D1387" w:rsidRPr="00075726" w:rsidRDefault="009D1387" w:rsidP="00EE137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75726">
              <w:rPr>
                <w:rFonts w:ascii="標楷體" w:eastAsia="標楷體" w:hAnsi="標楷體" w:hint="eastAsia"/>
                <w:sz w:val="16"/>
                <w:szCs w:val="16"/>
              </w:rPr>
              <w:t>(請打勾)</w:t>
            </w:r>
          </w:p>
        </w:tc>
        <w:tc>
          <w:tcPr>
            <w:tcW w:w="1980" w:type="pct"/>
            <w:vMerge w:val="restart"/>
            <w:shd w:val="clear" w:color="auto" w:fill="auto"/>
            <w:vAlign w:val="center"/>
          </w:tcPr>
          <w:p w14:paraId="7FD7CA49" w14:textId="7A618C2E" w:rsidR="009D1387" w:rsidRPr="00075726" w:rsidRDefault="009D1387" w:rsidP="00EE137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46C1E">
              <w:rPr>
                <w:rFonts w:ascii="標楷體" w:eastAsia="標楷體" w:hAnsi="標楷體" w:hint="eastAsia"/>
                <w:b/>
                <w:sz w:val="20"/>
                <w:szCs w:val="20"/>
              </w:rPr>
              <w:t>佛教學系</w:t>
            </w:r>
            <w:r w:rsidRPr="00075726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075726">
              <w:rPr>
                <w:rFonts w:ascii="標楷體" w:eastAsia="標楷體" w:hAnsi="標楷體" w:hint="eastAsia"/>
                <w:sz w:val="20"/>
                <w:szCs w:val="20"/>
              </w:rPr>
              <w:t xml:space="preserve">博士班  </w:t>
            </w:r>
            <w:r w:rsidRPr="00075726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075726">
              <w:rPr>
                <w:rFonts w:ascii="標楷體" w:eastAsia="標楷體" w:hAnsi="標楷體" w:hint="eastAsia"/>
                <w:sz w:val="20"/>
                <w:szCs w:val="20"/>
              </w:rPr>
              <w:t xml:space="preserve">碩士班  </w:t>
            </w:r>
            <w:r w:rsidRPr="00075726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□</w:t>
            </w:r>
            <w:r w:rsidRPr="00075726">
              <w:rPr>
                <w:rFonts w:ascii="標楷體" w:eastAsia="標楷體" w:hAnsi="標楷體" w:cs="標楷體" w:hint="eastAsia"/>
                <w:sz w:val="20"/>
                <w:szCs w:val="20"/>
              </w:rPr>
              <w:t>學士班</w:t>
            </w:r>
          </w:p>
          <w:p w14:paraId="18221F58" w14:textId="77777777" w:rsidR="00A46C1E" w:rsidRPr="004F1AD3" w:rsidRDefault="009D1387" w:rsidP="00A46C1E">
            <w:pPr>
              <w:spacing w:line="260" w:lineRule="exact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 w:rsidRPr="00A46C1E">
              <w:rPr>
                <w:rFonts w:ascii="標楷體" w:eastAsia="標楷體" w:hAnsi="標楷體" w:hint="eastAsia"/>
                <w:b/>
                <w:sz w:val="20"/>
                <w:szCs w:val="20"/>
              </w:rPr>
              <w:t>人文社會學群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A46C1E" w:rsidRPr="004F1AD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□生命教育進修學士班</w:t>
            </w:r>
          </w:p>
          <w:p w14:paraId="7FD7CA4A" w14:textId="759B06F4" w:rsidR="009D1387" w:rsidRPr="00075726" w:rsidRDefault="009D1387" w:rsidP="00A46C1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5726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075726">
              <w:rPr>
                <w:rFonts w:ascii="標楷體" w:eastAsia="標楷體" w:hAnsi="標楷體" w:hint="eastAsia"/>
                <w:color w:val="000000"/>
                <w:spacing w:val="10"/>
                <w:sz w:val="20"/>
                <w:szCs w:val="20"/>
              </w:rPr>
              <w:t>生命教育碩士學位學程</w:t>
            </w:r>
            <w:r w:rsidRPr="00075726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  <w:p w14:paraId="7FD7CA4B" w14:textId="77777777" w:rsidR="009D1387" w:rsidRPr="00075726" w:rsidRDefault="009D1387" w:rsidP="00A46C1E">
            <w:pPr>
              <w:spacing w:line="260" w:lineRule="exact"/>
              <w:rPr>
                <w:rFonts w:ascii="標楷體" w:eastAsia="標楷體" w:hAnsi="標楷體"/>
                <w:color w:val="000000"/>
                <w:spacing w:val="10"/>
                <w:sz w:val="20"/>
                <w:szCs w:val="20"/>
              </w:rPr>
            </w:pPr>
            <w:r w:rsidRPr="00075726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075726">
              <w:rPr>
                <w:rFonts w:ascii="標楷體" w:eastAsia="標楷體" w:hAnsi="標楷體" w:hint="eastAsia"/>
                <w:color w:val="000000"/>
                <w:spacing w:val="10"/>
                <w:sz w:val="20"/>
                <w:szCs w:val="20"/>
              </w:rPr>
              <w:t>社會企業與創新碩士學位學程</w:t>
            </w:r>
          </w:p>
          <w:p w14:paraId="7FD7CA4C" w14:textId="77777777" w:rsidR="009D1387" w:rsidRPr="00075726" w:rsidRDefault="009D1387" w:rsidP="00A46C1E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75726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075726">
              <w:rPr>
                <w:rFonts w:ascii="標楷體" w:eastAsia="標楷體" w:hAnsi="標楷體" w:hint="eastAsia"/>
                <w:color w:val="000000"/>
                <w:spacing w:val="10"/>
                <w:sz w:val="20"/>
                <w:szCs w:val="20"/>
              </w:rPr>
              <w:t>社區再造碩士學位學程</w:t>
            </w:r>
          </w:p>
          <w:p w14:paraId="546A277F" w14:textId="77777777" w:rsidR="009D1387" w:rsidRDefault="009D1387" w:rsidP="00A46C1E">
            <w:pPr>
              <w:spacing w:line="260" w:lineRule="exact"/>
              <w:rPr>
                <w:rFonts w:ascii="標楷體" w:eastAsia="標楷體" w:hAnsi="標楷體"/>
                <w:color w:val="000000"/>
                <w:spacing w:val="10"/>
                <w:sz w:val="20"/>
                <w:szCs w:val="20"/>
              </w:rPr>
            </w:pPr>
            <w:r w:rsidRPr="00075726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075726">
              <w:rPr>
                <w:rFonts w:ascii="標楷體" w:eastAsia="標楷體" w:hAnsi="標楷體" w:hint="eastAsia"/>
                <w:color w:val="000000"/>
                <w:spacing w:val="10"/>
                <w:sz w:val="20"/>
                <w:szCs w:val="20"/>
              </w:rPr>
              <w:t>環境與發展碩士學位學程</w:t>
            </w:r>
          </w:p>
          <w:p w14:paraId="7FD7CA4D" w14:textId="3773A1B5" w:rsidR="00A46C1E" w:rsidRPr="00075726" w:rsidRDefault="00A46C1E" w:rsidP="00A46C1E">
            <w:pPr>
              <w:spacing w:line="260" w:lineRule="exact"/>
              <w:rPr>
                <w:rFonts w:ascii="標楷體" w:eastAsia="標楷體" w:hAnsi="標楷體"/>
              </w:rPr>
            </w:pPr>
            <w:r w:rsidRPr="004F1AD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□</w:t>
            </w:r>
            <w:r w:rsidRPr="00290450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心靈環保</w:t>
            </w:r>
            <w:r w:rsidR="004B6342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與永續發展</w:t>
            </w:r>
            <w:r w:rsidRPr="00290450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在職碩士學位學程</w:t>
            </w:r>
          </w:p>
        </w:tc>
      </w:tr>
      <w:tr w:rsidR="009D1387" w:rsidRPr="001E142C" w14:paraId="7FD7CA53" w14:textId="77777777" w:rsidTr="00000B2A">
        <w:trPr>
          <w:trHeight w:val="538"/>
        </w:trPr>
        <w:tc>
          <w:tcPr>
            <w:tcW w:w="672" w:type="pct"/>
            <w:shd w:val="clear" w:color="auto" w:fill="auto"/>
            <w:vAlign w:val="center"/>
          </w:tcPr>
          <w:p w14:paraId="7FD7CA4F" w14:textId="77777777" w:rsidR="009D1387" w:rsidRPr="00832C4E" w:rsidRDefault="009D1387" w:rsidP="00EE1377">
            <w:pPr>
              <w:rPr>
                <w:rFonts w:ascii="標楷體" w:eastAsia="標楷體" w:hAnsi="標楷體"/>
                <w:b/>
              </w:rPr>
            </w:pPr>
            <w:r w:rsidRPr="00832C4E">
              <w:rPr>
                <w:rFonts w:ascii="標楷體" w:eastAsia="標楷體" w:hAnsi="標楷體" w:hint="eastAsia"/>
                <w:b/>
              </w:rPr>
              <w:t>姓     名</w:t>
            </w:r>
          </w:p>
        </w:tc>
        <w:tc>
          <w:tcPr>
            <w:tcW w:w="1888" w:type="pct"/>
            <w:shd w:val="clear" w:color="auto" w:fill="auto"/>
            <w:vAlign w:val="center"/>
          </w:tcPr>
          <w:p w14:paraId="7FD7CA50" w14:textId="77777777" w:rsidR="009D1387" w:rsidRPr="00832C4E" w:rsidRDefault="009D1387" w:rsidP="00EE1377">
            <w:pPr>
              <w:rPr>
                <w:rFonts w:ascii="標楷體" w:eastAsia="標楷體" w:hAnsi="標楷體"/>
                <w:b/>
                <w:highlight w:val="yellow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14:paraId="7FD7CA51" w14:textId="77777777" w:rsidR="009D1387" w:rsidRPr="001E142C" w:rsidRDefault="009D1387" w:rsidP="00EE1377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80" w:type="pct"/>
            <w:vMerge/>
            <w:shd w:val="clear" w:color="auto" w:fill="auto"/>
            <w:vAlign w:val="center"/>
          </w:tcPr>
          <w:p w14:paraId="7FD7CA52" w14:textId="77777777" w:rsidR="009D1387" w:rsidRPr="001E142C" w:rsidRDefault="009D1387" w:rsidP="00EE1377">
            <w:pPr>
              <w:rPr>
                <w:rFonts w:ascii="標楷體" w:eastAsia="標楷體" w:hAnsi="標楷體"/>
                <w:highlight w:val="yellow"/>
              </w:rPr>
            </w:pPr>
          </w:p>
        </w:tc>
      </w:tr>
      <w:tr w:rsidR="009D1387" w:rsidRPr="001E142C" w14:paraId="7FD7CA58" w14:textId="77777777" w:rsidTr="00000B2A">
        <w:trPr>
          <w:trHeight w:val="537"/>
        </w:trPr>
        <w:tc>
          <w:tcPr>
            <w:tcW w:w="672" w:type="pct"/>
            <w:shd w:val="clear" w:color="auto" w:fill="auto"/>
            <w:vAlign w:val="center"/>
          </w:tcPr>
          <w:p w14:paraId="7FD7CA54" w14:textId="77777777" w:rsidR="009D1387" w:rsidRPr="00832C4E" w:rsidRDefault="009D1387" w:rsidP="00EE1377">
            <w:pPr>
              <w:rPr>
                <w:rFonts w:ascii="標楷體" w:eastAsia="標楷體" w:hAnsi="標楷體"/>
                <w:b/>
              </w:rPr>
            </w:pPr>
            <w:r w:rsidRPr="00832C4E">
              <w:rPr>
                <w:rFonts w:ascii="標楷體" w:eastAsia="標楷體" w:hAnsi="標楷體" w:hint="eastAsia"/>
                <w:b/>
              </w:rPr>
              <w:t>學     號</w:t>
            </w:r>
          </w:p>
        </w:tc>
        <w:tc>
          <w:tcPr>
            <w:tcW w:w="1888" w:type="pct"/>
            <w:shd w:val="clear" w:color="auto" w:fill="auto"/>
            <w:vAlign w:val="center"/>
          </w:tcPr>
          <w:p w14:paraId="7FD7CA55" w14:textId="77777777" w:rsidR="009D1387" w:rsidRPr="00832C4E" w:rsidRDefault="009D1387" w:rsidP="00EE1377">
            <w:pPr>
              <w:rPr>
                <w:rFonts w:ascii="標楷體" w:eastAsia="標楷體" w:hAnsi="標楷體"/>
                <w:b/>
                <w:highlight w:val="yellow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14:paraId="7FD7CA56" w14:textId="77777777" w:rsidR="009D1387" w:rsidRPr="001E142C" w:rsidRDefault="009D1387" w:rsidP="00EE1377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80" w:type="pct"/>
            <w:vMerge/>
            <w:shd w:val="clear" w:color="auto" w:fill="auto"/>
            <w:vAlign w:val="center"/>
          </w:tcPr>
          <w:p w14:paraId="7FD7CA57" w14:textId="77777777" w:rsidR="009D1387" w:rsidRPr="001E142C" w:rsidRDefault="009D1387" w:rsidP="00EE1377">
            <w:pPr>
              <w:rPr>
                <w:rFonts w:ascii="標楷體" w:eastAsia="標楷體" w:hAnsi="標楷體"/>
                <w:highlight w:val="yellow"/>
              </w:rPr>
            </w:pPr>
          </w:p>
        </w:tc>
      </w:tr>
      <w:tr w:rsidR="009D1387" w:rsidRPr="001E142C" w14:paraId="7FD7CA5D" w14:textId="77777777" w:rsidTr="00000B2A">
        <w:trPr>
          <w:trHeight w:val="538"/>
        </w:trPr>
        <w:tc>
          <w:tcPr>
            <w:tcW w:w="672" w:type="pct"/>
            <w:shd w:val="clear" w:color="auto" w:fill="auto"/>
            <w:vAlign w:val="center"/>
          </w:tcPr>
          <w:p w14:paraId="7FD7CA59" w14:textId="77777777" w:rsidR="009D1387" w:rsidRPr="00832C4E" w:rsidRDefault="009D1387" w:rsidP="00EE1377">
            <w:pPr>
              <w:rPr>
                <w:rFonts w:ascii="標楷體" w:eastAsia="標楷體" w:hAnsi="標楷體"/>
                <w:b/>
              </w:rPr>
            </w:pPr>
            <w:r w:rsidRPr="00832C4E">
              <w:rPr>
                <w:rFonts w:ascii="標楷體" w:eastAsia="標楷體" w:hAnsi="標楷體" w:hint="eastAsia"/>
                <w:b/>
              </w:rPr>
              <w:t>手     機</w:t>
            </w:r>
          </w:p>
        </w:tc>
        <w:tc>
          <w:tcPr>
            <w:tcW w:w="1888" w:type="pct"/>
            <w:shd w:val="clear" w:color="auto" w:fill="auto"/>
            <w:vAlign w:val="center"/>
          </w:tcPr>
          <w:p w14:paraId="7FD7CA5A" w14:textId="77777777" w:rsidR="009D1387" w:rsidRPr="00832C4E" w:rsidRDefault="009D1387" w:rsidP="00EE1377">
            <w:pPr>
              <w:rPr>
                <w:rFonts w:ascii="標楷體" w:eastAsia="標楷體" w:hAnsi="標楷體"/>
                <w:b/>
                <w:highlight w:val="yellow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14:paraId="7FD7CA5B" w14:textId="77777777" w:rsidR="009D1387" w:rsidRPr="001E142C" w:rsidRDefault="009D1387" w:rsidP="00EE1377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80" w:type="pct"/>
            <w:vMerge/>
            <w:shd w:val="clear" w:color="auto" w:fill="auto"/>
            <w:vAlign w:val="center"/>
          </w:tcPr>
          <w:p w14:paraId="7FD7CA5C" w14:textId="77777777" w:rsidR="009D1387" w:rsidRPr="001E142C" w:rsidRDefault="009D1387" w:rsidP="00EE1377">
            <w:pPr>
              <w:rPr>
                <w:rFonts w:ascii="標楷體" w:eastAsia="標楷體" w:hAnsi="標楷體"/>
                <w:highlight w:val="yellow"/>
              </w:rPr>
            </w:pPr>
          </w:p>
        </w:tc>
      </w:tr>
    </w:tbl>
    <w:p w14:paraId="7FD7CA5E" w14:textId="77777777" w:rsidR="00122237" w:rsidRPr="00832C4E" w:rsidRDefault="009D1387" w:rsidP="00832C4E">
      <w:pPr>
        <w:pStyle w:val="ae"/>
        <w:numPr>
          <w:ilvl w:val="0"/>
          <w:numId w:val="5"/>
        </w:numPr>
        <w:snapToGrid w:val="0"/>
        <w:spacing w:line="240" w:lineRule="atLeast"/>
        <w:ind w:leftChars="0"/>
        <w:rPr>
          <w:rFonts w:ascii="標楷體" w:eastAsia="標楷體"/>
          <w:b/>
        </w:rPr>
      </w:pPr>
      <w:r w:rsidRPr="00832C4E">
        <w:rPr>
          <w:rFonts w:ascii="標楷體" w:eastAsia="標楷體" w:hint="eastAsia"/>
          <w:b/>
        </w:rPr>
        <w:t>加</w:t>
      </w:r>
      <w:r w:rsidR="00832C4E" w:rsidRPr="00832C4E">
        <w:rPr>
          <w:rFonts w:ascii="標楷體" w:eastAsia="標楷體" w:hint="eastAsia"/>
          <w:b/>
        </w:rPr>
        <w:t>選</w:t>
      </w:r>
      <w:r w:rsidR="00122237" w:rsidRPr="00832C4E">
        <w:rPr>
          <w:rFonts w:ascii="標楷體" w:eastAsia="標楷體" w:hint="eastAsia"/>
          <w:b/>
        </w:rPr>
        <w:t>科目學分：</w:t>
      </w:r>
    </w:p>
    <w:tbl>
      <w:tblPr>
        <w:tblW w:w="10348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447"/>
        <w:gridCol w:w="1339"/>
        <w:gridCol w:w="3649"/>
        <w:gridCol w:w="1264"/>
        <w:gridCol w:w="1042"/>
        <w:gridCol w:w="1267"/>
      </w:tblGrid>
      <w:tr w:rsidR="00D13E58" w14:paraId="0F034C30" w14:textId="77777777" w:rsidTr="00851F12">
        <w:trPr>
          <w:cantSplit/>
          <w:trHeight w:val="545"/>
        </w:trPr>
        <w:tc>
          <w:tcPr>
            <w:tcW w:w="1340" w:type="dxa"/>
            <w:vAlign w:val="center"/>
          </w:tcPr>
          <w:p w14:paraId="44BC1488" w14:textId="77777777" w:rsidR="00D13E58" w:rsidRPr="002D287C" w:rsidRDefault="00D13E58" w:rsidP="00D257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287C">
              <w:rPr>
                <w:rFonts w:ascii="標楷體" w:eastAsia="標楷體" w:hint="eastAsia"/>
              </w:rPr>
              <w:t>開課班別</w:t>
            </w:r>
          </w:p>
        </w:tc>
        <w:tc>
          <w:tcPr>
            <w:tcW w:w="447" w:type="dxa"/>
            <w:vAlign w:val="center"/>
          </w:tcPr>
          <w:p w14:paraId="7E6C75F3" w14:textId="77777777" w:rsidR="00D13E58" w:rsidRPr="002D287C" w:rsidRDefault="00D13E58" w:rsidP="00D257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287C">
              <w:rPr>
                <w:rFonts w:ascii="標楷體" w:eastAsia="標楷體" w:hint="eastAsia"/>
              </w:rPr>
              <w:t>年</w:t>
            </w:r>
          </w:p>
          <w:p w14:paraId="21F5F599" w14:textId="77777777" w:rsidR="00D13E58" w:rsidRPr="002D287C" w:rsidRDefault="00D13E58" w:rsidP="00D257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287C">
              <w:rPr>
                <w:rFonts w:ascii="標楷體" w:eastAsia="標楷體" w:hint="eastAsia"/>
              </w:rPr>
              <w:t>級</w:t>
            </w:r>
          </w:p>
        </w:tc>
        <w:tc>
          <w:tcPr>
            <w:tcW w:w="1339" w:type="dxa"/>
            <w:vAlign w:val="center"/>
          </w:tcPr>
          <w:p w14:paraId="73DBADE5" w14:textId="77777777" w:rsidR="00D13E58" w:rsidRPr="002D287C" w:rsidRDefault="00D13E58" w:rsidP="00D257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287C">
              <w:rPr>
                <w:rFonts w:ascii="標楷體" w:eastAsia="標楷體" w:hint="eastAsia"/>
              </w:rPr>
              <w:t>組別</w:t>
            </w:r>
          </w:p>
        </w:tc>
        <w:tc>
          <w:tcPr>
            <w:tcW w:w="3649" w:type="dxa"/>
            <w:vAlign w:val="center"/>
          </w:tcPr>
          <w:p w14:paraId="4DAB16B0" w14:textId="77777777" w:rsidR="00D13E58" w:rsidRPr="002D287C" w:rsidRDefault="00D13E58" w:rsidP="00D257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287C">
              <w:rPr>
                <w:rFonts w:ascii="標楷體" w:eastAsia="標楷體" w:hint="eastAsia"/>
              </w:rPr>
              <w:t>中　文　科　目　名　稱</w:t>
            </w:r>
          </w:p>
        </w:tc>
        <w:tc>
          <w:tcPr>
            <w:tcW w:w="1264" w:type="dxa"/>
            <w:vAlign w:val="center"/>
          </w:tcPr>
          <w:p w14:paraId="37923860" w14:textId="77777777" w:rsidR="00D13E58" w:rsidRPr="002D287C" w:rsidRDefault="00D13E58" w:rsidP="00D257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287C">
              <w:rPr>
                <w:rFonts w:ascii="標楷體" w:eastAsia="標楷體" w:hint="eastAsia"/>
              </w:rPr>
              <w:t>星期節次</w:t>
            </w:r>
          </w:p>
        </w:tc>
        <w:tc>
          <w:tcPr>
            <w:tcW w:w="1042" w:type="dxa"/>
            <w:vAlign w:val="center"/>
          </w:tcPr>
          <w:p w14:paraId="7F899DED" w14:textId="77777777" w:rsidR="00D13E58" w:rsidRPr="002D287C" w:rsidRDefault="00D13E58" w:rsidP="00D257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287C">
              <w:rPr>
                <w:rFonts w:ascii="標楷體" w:eastAsia="標楷體" w:hint="eastAsia"/>
              </w:rPr>
              <w:t>學分數</w:t>
            </w:r>
          </w:p>
        </w:tc>
        <w:tc>
          <w:tcPr>
            <w:tcW w:w="1267" w:type="dxa"/>
            <w:vAlign w:val="center"/>
          </w:tcPr>
          <w:p w14:paraId="5D7C923E" w14:textId="77777777" w:rsidR="00D13E58" w:rsidRPr="002D287C" w:rsidRDefault="00D13E58" w:rsidP="00D25782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D287C">
              <w:rPr>
                <w:rFonts w:ascii="標楷體" w:eastAsia="標楷體" w:hint="eastAsia"/>
              </w:rPr>
              <w:t>學分費</w:t>
            </w:r>
          </w:p>
        </w:tc>
      </w:tr>
      <w:tr w:rsidR="00D13E58" w14:paraId="4FEBA873" w14:textId="77777777" w:rsidTr="00851F12">
        <w:trPr>
          <w:cantSplit/>
          <w:trHeight w:val="1123"/>
        </w:trPr>
        <w:tc>
          <w:tcPr>
            <w:tcW w:w="1340" w:type="dxa"/>
            <w:vAlign w:val="center"/>
          </w:tcPr>
          <w:p w14:paraId="0C8E83FD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447" w:type="dxa"/>
            <w:vAlign w:val="center"/>
          </w:tcPr>
          <w:p w14:paraId="526A3D60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339" w:type="dxa"/>
            <w:vAlign w:val="center"/>
          </w:tcPr>
          <w:p w14:paraId="50C17C1E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649" w:type="dxa"/>
            <w:vAlign w:val="center"/>
          </w:tcPr>
          <w:p w14:paraId="29C3687C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264" w:type="dxa"/>
            <w:vAlign w:val="center"/>
          </w:tcPr>
          <w:p w14:paraId="488C31DE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1042" w:type="dxa"/>
            <w:vAlign w:val="center"/>
          </w:tcPr>
          <w:p w14:paraId="4561DCCD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267" w:type="dxa"/>
            <w:vAlign w:val="center"/>
          </w:tcPr>
          <w:p w14:paraId="5660856E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</w:tr>
      <w:tr w:rsidR="00D13E58" w14:paraId="6E3C62E6" w14:textId="77777777" w:rsidTr="00851F12">
        <w:trPr>
          <w:cantSplit/>
          <w:trHeight w:val="1210"/>
        </w:trPr>
        <w:tc>
          <w:tcPr>
            <w:tcW w:w="1340" w:type="dxa"/>
            <w:vAlign w:val="center"/>
          </w:tcPr>
          <w:p w14:paraId="1EAA154D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447" w:type="dxa"/>
            <w:vAlign w:val="center"/>
          </w:tcPr>
          <w:p w14:paraId="7DFFF66C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339" w:type="dxa"/>
            <w:vAlign w:val="center"/>
          </w:tcPr>
          <w:p w14:paraId="5F9D8A10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649" w:type="dxa"/>
            <w:vAlign w:val="center"/>
          </w:tcPr>
          <w:p w14:paraId="39C6792E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264" w:type="dxa"/>
            <w:vAlign w:val="center"/>
          </w:tcPr>
          <w:p w14:paraId="0E23ACBC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1042" w:type="dxa"/>
            <w:vAlign w:val="center"/>
          </w:tcPr>
          <w:p w14:paraId="09A665AB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267" w:type="dxa"/>
            <w:vAlign w:val="center"/>
          </w:tcPr>
          <w:p w14:paraId="4F96FB88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</w:tr>
      <w:tr w:rsidR="00000B2A" w14:paraId="142B2B47" w14:textId="77777777" w:rsidTr="00851F12">
        <w:trPr>
          <w:cantSplit/>
          <w:trHeight w:val="1210"/>
        </w:trPr>
        <w:tc>
          <w:tcPr>
            <w:tcW w:w="1340" w:type="dxa"/>
            <w:vAlign w:val="center"/>
          </w:tcPr>
          <w:p w14:paraId="1CB6053C" w14:textId="77777777" w:rsidR="00000B2A" w:rsidRDefault="00000B2A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447" w:type="dxa"/>
            <w:vAlign w:val="center"/>
          </w:tcPr>
          <w:p w14:paraId="0DF38739" w14:textId="77777777" w:rsidR="00000B2A" w:rsidRDefault="00000B2A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339" w:type="dxa"/>
            <w:vAlign w:val="center"/>
          </w:tcPr>
          <w:p w14:paraId="52974091" w14:textId="77777777" w:rsidR="00000B2A" w:rsidRDefault="00000B2A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649" w:type="dxa"/>
            <w:vAlign w:val="center"/>
          </w:tcPr>
          <w:p w14:paraId="0F94D09F" w14:textId="77777777" w:rsidR="00000B2A" w:rsidRDefault="00000B2A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264" w:type="dxa"/>
            <w:vAlign w:val="center"/>
          </w:tcPr>
          <w:p w14:paraId="5B142459" w14:textId="77777777" w:rsidR="00000B2A" w:rsidRDefault="00000B2A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1042" w:type="dxa"/>
            <w:vAlign w:val="center"/>
          </w:tcPr>
          <w:p w14:paraId="2EC35A34" w14:textId="77777777" w:rsidR="00000B2A" w:rsidRDefault="00000B2A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267" w:type="dxa"/>
            <w:vAlign w:val="center"/>
          </w:tcPr>
          <w:p w14:paraId="176837A3" w14:textId="77777777" w:rsidR="00000B2A" w:rsidRDefault="00000B2A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</w:tr>
      <w:tr w:rsidR="00D13E58" w14:paraId="7312D2F5" w14:textId="77777777" w:rsidTr="00D13E58">
        <w:trPr>
          <w:cantSplit/>
          <w:trHeight w:val="588"/>
        </w:trPr>
        <w:tc>
          <w:tcPr>
            <w:tcW w:w="9081" w:type="dxa"/>
            <w:gridSpan w:val="6"/>
            <w:vAlign w:val="center"/>
          </w:tcPr>
          <w:p w14:paraId="1DAB113C" w14:textId="77777777" w:rsidR="00D13E58" w:rsidRPr="00000B2A" w:rsidRDefault="00D13E58" w:rsidP="00D25782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華康粗明體" w:eastAsia="華康粗明體" w:hint="eastAsia"/>
                <w:sz w:val="16"/>
              </w:rPr>
              <w:t xml:space="preserve">                                                                 </w:t>
            </w:r>
            <w:r>
              <w:rPr>
                <w:rFonts w:ascii="華康粗明體" w:eastAsia="華康粗明體" w:hint="eastAsia"/>
                <w:sz w:val="28"/>
                <w:szCs w:val="40"/>
              </w:rPr>
              <w:t xml:space="preserve">     </w:t>
            </w:r>
            <w:r w:rsidRPr="00000B2A">
              <w:rPr>
                <w:rFonts w:ascii="標楷體" w:eastAsia="標楷體" w:hAnsi="標楷體" w:hint="eastAsia"/>
                <w:sz w:val="28"/>
                <w:szCs w:val="40"/>
              </w:rPr>
              <w:t xml:space="preserve"> 應繳學分費</w:t>
            </w:r>
          </w:p>
        </w:tc>
        <w:tc>
          <w:tcPr>
            <w:tcW w:w="1267" w:type="dxa"/>
            <w:vAlign w:val="center"/>
          </w:tcPr>
          <w:p w14:paraId="46C0F20E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</w:tr>
    </w:tbl>
    <w:p w14:paraId="6E8AD76B" w14:textId="6E5B5EA6" w:rsidR="00D13E58" w:rsidRDefault="00D13E58" w:rsidP="00D13E58">
      <w:pPr>
        <w:pStyle w:val="ae"/>
        <w:numPr>
          <w:ilvl w:val="0"/>
          <w:numId w:val="5"/>
        </w:numPr>
        <w:snapToGrid w:val="0"/>
        <w:spacing w:line="240" w:lineRule="atLeast"/>
        <w:ind w:leftChars="0"/>
        <w:rPr>
          <w:rFonts w:ascii="標楷體" w:eastAsia="標楷體"/>
          <w:b/>
        </w:rPr>
      </w:pPr>
      <w:r w:rsidRPr="00D13E58">
        <w:rPr>
          <w:rFonts w:ascii="標楷體" w:eastAsia="標楷體" w:hint="eastAsia"/>
          <w:b/>
        </w:rPr>
        <w:t>修課、選課輔導諮詢</w:t>
      </w:r>
      <w:r>
        <w:rPr>
          <w:rFonts w:ascii="標楷體" w:eastAsia="標楷體" w:hint="eastAsia"/>
          <w:b/>
        </w:rPr>
        <w:t>：</w:t>
      </w:r>
    </w:p>
    <w:tbl>
      <w:tblPr>
        <w:tblW w:w="1019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3"/>
        <w:gridCol w:w="5056"/>
      </w:tblGrid>
      <w:tr w:rsidR="00D13E58" w14:paraId="77B38AE5" w14:textId="77777777" w:rsidTr="00CE2EB1">
        <w:trPr>
          <w:cantSplit/>
          <w:trHeight w:val="249"/>
        </w:trPr>
        <w:tc>
          <w:tcPr>
            <w:tcW w:w="51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771A68" w14:textId="27E52A48" w:rsidR="00D13E58" w:rsidRDefault="00D13E58" w:rsidP="00851F12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  <w:r>
              <w:rPr>
                <w:rFonts w:ascii="華康粗明體" w:eastAsia="標楷體" w:hint="eastAsia"/>
                <w:sz w:val="22"/>
              </w:rPr>
              <w:t>開課學系</w:t>
            </w:r>
            <w:r>
              <w:rPr>
                <w:rFonts w:ascii="華康粗明體" w:eastAsia="標楷體" w:hint="eastAsia"/>
                <w:sz w:val="22"/>
              </w:rPr>
              <w:t>/</w:t>
            </w:r>
            <w:r w:rsidR="00851F12">
              <w:rPr>
                <w:rFonts w:ascii="華康粗明體" w:eastAsia="標楷體" w:hint="eastAsia"/>
                <w:sz w:val="22"/>
              </w:rPr>
              <w:t>學位</w:t>
            </w:r>
            <w:r>
              <w:rPr>
                <w:rFonts w:ascii="華康粗明體" w:eastAsia="標楷體" w:hint="eastAsia"/>
                <w:sz w:val="22"/>
              </w:rPr>
              <w:t>學程</w:t>
            </w:r>
          </w:p>
        </w:tc>
        <w:tc>
          <w:tcPr>
            <w:tcW w:w="50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CEF41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  <w:r>
              <w:rPr>
                <w:rFonts w:ascii="華康粗明體" w:eastAsia="標楷體" w:hint="eastAsia"/>
                <w:sz w:val="22"/>
              </w:rPr>
              <w:t>學系主任</w:t>
            </w:r>
            <w:r>
              <w:rPr>
                <w:rFonts w:ascii="華康粗明體" w:eastAsia="標楷體" w:hint="eastAsia"/>
                <w:sz w:val="22"/>
              </w:rPr>
              <w:t>/</w:t>
            </w:r>
            <w:r>
              <w:rPr>
                <w:rFonts w:ascii="華康粗明體" w:eastAsia="標楷體" w:hint="eastAsia"/>
                <w:sz w:val="22"/>
              </w:rPr>
              <w:t>學程主任</w:t>
            </w:r>
            <w:r>
              <w:rPr>
                <w:rFonts w:ascii="華康粗明體" w:eastAsia="標楷體" w:hint="eastAsia"/>
                <w:sz w:val="22"/>
              </w:rPr>
              <w:t>.</w:t>
            </w:r>
            <w:r>
              <w:rPr>
                <w:rFonts w:ascii="華康粗明體" w:eastAsia="標楷體" w:hint="eastAsia"/>
                <w:sz w:val="22"/>
              </w:rPr>
              <w:t>學群長核定</w:t>
            </w:r>
          </w:p>
        </w:tc>
      </w:tr>
      <w:tr w:rsidR="00D13E58" w14:paraId="16759412" w14:textId="77777777" w:rsidTr="00000B2A">
        <w:trPr>
          <w:cantSplit/>
          <w:trHeight w:val="973"/>
        </w:trPr>
        <w:tc>
          <w:tcPr>
            <w:tcW w:w="5143" w:type="dxa"/>
            <w:tcBorders>
              <w:top w:val="nil"/>
            </w:tcBorders>
          </w:tcPr>
          <w:p w14:paraId="3DE45DD1" w14:textId="77777777" w:rsidR="00D13E58" w:rsidRDefault="00D13E58" w:rsidP="00D25782">
            <w:pPr>
              <w:snapToGrid w:val="0"/>
              <w:spacing w:line="240" w:lineRule="atLeast"/>
              <w:rPr>
                <w:rFonts w:ascii="華康粗明體" w:eastAsia="標楷體"/>
                <w:sz w:val="22"/>
              </w:rPr>
            </w:pPr>
          </w:p>
        </w:tc>
        <w:tc>
          <w:tcPr>
            <w:tcW w:w="5056" w:type="dxa"/>
            <w:tcBorders>
              <w:top w:val="nil"/>
            </w:tcBorders>
          </w:tcPr>
          <w:p w14:paraId="7CEFE0AE" w14:textId="77777777" w:rsidR="00D13E58" w:rsidRDefault="00D13E58" w:rsidP="00D25782">
            <w:pPr>
              <w:snapToGrid w:val="0"/>
              <w:spacing w:line="240" w:lineRule="atLeast"/>
              <w:jc w:val="both"/>
              <w:rPr>
                <w:rFonts w:ascii="華康粗圓體(P)" w:eastAsia="標楷體"/>
                <w:b/>
                <w:spacing w:val="8"/>
                <w:sz w:val="22"/>
                <w:u w:val="single"/>
              </w:rPr>
            </w:pPr>
          </w:p>
          <w:p w14:paraId="198B7789" w14:textId="77777777" w:rsidR="00D13E58" w:rsidRDefault="00D13E58" w:rsidP="00D25782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</w:p>
        </w:tc>
      </w:tr>
    </w:tbl>
    <w:p w14:paraId="0F09C945" w14:textId="77777777" w:rsidR="00851F12" w:rsidRPr="00851F12" w:rsidRDefault="00851F12" w:rsidP="00205F6A">
      <w:pPr>
        <w:pStyle w:val="ae"/>
        <w:snapToGrid w:val="0"/>
        <w:spacing w:line="240" w:lineRule="atLeast"/>
        <w:ind w:leftChars="0"/>
        <w:rPr>
          <w:rFonts w:ascii="標楷體" w:eastAsia="標楷體"/>
          <w:b/>
        </w:rPr>
      </w:pPr>
    </w:p>
    <w:tbl>
      <w:tblPr>
        <w:tblW w:w="1026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3422"/>
        <w:gridCol w:w="3304"/>
      </w:tblGrid>
      <w:tr w:rsidR="00851F12" w14:paraId="46C1719A" w14:textId="3DBA31ED" w:rsidTr="008869B3">
        <w:trPr>
          <w:cantSplit/>
          <w:trHeight w:val="205"/>
        </w:trPr>
        <w:tc>
          <w:tcPr>
            <w:tcW w:w="3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5A116" w14:textId="77777777" w:rsidR="00205F6A" w:rsidRPr="00205F6A" w:rsidRDefault="00205F6A" w:rsidP="00205F6A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  <w:r w:rsidRPr="00205F6A">
              <w:rPr>
                <w:rFonts w:ascii="華康粗明體" w:eastAsia="標楷體" w:hint="eastAsia"/>
                <w:sz w:val="22"/>
              </w:rPr>
              <w:t>學生事務處</w:t>
            </w:r>
          </w:p>
          <w:p w14:paraId="6E477787" w14:textId="5EF1D661" w:rsidR="00851F12" w:rsidRDefault="00205F6A" w:rsidP="00205F6A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  <w:r w:rsidRPr="00205F6A">
              <w:rPr>
                <w:rFonts w:ascii="華康粗明體" w:eastAsia="標楷體" w:hint="eastAsia"/>
                <w:sz w:val="22"/>
              </w:rPr>
              <w:t>(</w:t>
            </w:r>
            <w:r w:rsidRPr="00205F6A">
              <w:rPr>
                <w:rFonts w:ascii="華康粗明體" w:eastAsia="標楷體" w:hint="eastAsia"/>
                <w:sz w:val="22"/>
              </w:rPr>
              <w:t>獎助、就貸、減免生加會</w:t>
            </w:r>
            <w:r w:rsidRPr="00205F6A">
              <w:rPr>
                <w:rFonts w:ascii="華康粗明體" w:eastAsia="標楷體" w:hint="eastAsia"/>
                <w:sz w:val="22"/>
              </w:rPr>
              <w:t>)</w:t>
            </w:r>
          </w:p>
        </w:tc>
        <w:tc>
          <w:tcPr>
            <w:tcW w:w="3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521F4" w14:textId="57CF0C33" w:rsidR="00851F12" w:rsidRDefault="00205F6A" w:rsidP="00205F6A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  <w:r>
              <w:rPr>
                <w:rFonts w:ascii="華康粗明體" w:eastAsia="標楷體" w:hint="eastAsia"/>
                <w:sz w:val="22"/>
              </w:rPr>
              <w:t>總務處出納</w:t>
            </w:r>
          </w:p>
        </w:tc>
        <w:tc>
          <w:tcPr>
            <w:tcW w:w="3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A2086" w14:textId="4510B2FE" w:rsidR="00205F6A" w:rsidRDefault="00205F6A" w:rsidP="00205F6A">
            <w:pPr>
              <w:widowControl/>
              <w:jc w:val="center"/>
              <w:rPr>
                <w:rFonts w:ascii="華康粗明體" w:eastAsia="標楷體"/>
                <w:sz w:val="22"/>
              </w:rPr>
            </w:pPr>
            <w:r>
              <w:rPr>
                <w:rFonts w:ascii="華康粗明體" w:eastAsia="標楷體" w:hint="eastAsia"/>
                <w:sz w:val="22"/>
              </w:rPr>
              <w:t>教研處教務組</w:t>
            </w:r>
          </w:p>
        </w:tc>
      </w:tr>
      <w:tr w:rsidR="00CE2EB1" w14:paraId="05B384A2" w14:textId="77777777" w:rsidTr="00000B2A">
        <w:trPr>
          <w:cantSplit/>
          <w:trHeight w:val="1016"/>
        </w:trPr>
        <w:tc>
          <w:tcPr>
            <w:tcW w:w="3540" w:type="dxa"/>
            <w:tcBorders>
              <w:top w:val="single" w:sz="12" w:space="0" w:color="auto"/>
            </w:tcBorders>
            <w:vAlign w:val="center"/>
          </w:tcPr>
          <w:p w14:paraId="060F4BFF" w14:textId="77777777" w:rsidR="00CE2EB1" w:rsidRPr="00205F6A" w:rsidRDefault="00CE2EB1" w:rsidP="00205F6A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</w:p>
        </w:tc>
        <w:tc>
          <w:tcPr>
            <w:tcW w:w="3422" w:type="dxa"/>
            <w:tcBorders>
              <w:top w:val="single" w:sz="12" w:space="0" w:color="auto"/>
            </w:tcBorders>
            <w:vAlign w:val="center"/>
          </w:tcPr>
          <w:p w14:paraId="13E32871" w14:textId="77777777" w:rsidR="00CE2EB1" w:rsidRDefault="00CE2EB1" w:rsidP="00205F6A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</w:p>
        </w:tc>
        <w:tc>
          <w:tcPr>
            <w:tcW w:w="3304" w:type="dxa"/>
            <w:tcBorders>
              <w:top w:val="single" w:sz="12" w:space="0" w:color="auto"/>
            </w:tcBorders>
            <w:vAlign w:val="bottom"/>
          </w:tcPr>
          <w:p w14:paraId="0C933060" w14:textId="08C89632" w:rsidR="00CE2EB1" w:rsidRDefault="008869B3" w:rsidP="008869B3">
            <w:pPr>
              <w:widowControl/>
              <w:jc w:val="right"/>
              <w:rPr>
                <w:rFonts w:ascii="華康粗明體" w:eastAsia="標楷體"/>
                <w:sz w:val="22"/>
              </w:rPr>
            </w:pPr>
            <w:r>
              <w:rPr>
                <w:rFonts w:ascii="華康粗圓體(P)" w:eastAsia="標楷體" w:hint="eastAsia"/>
                <w:spacing w:val="8"/>
                <w:sz w:val="22"/>
              </w:rPr>
              <w:sym w:font="Wingdings 2" w:char="F0A3"/>
            </w:r>
            <w:r w:rsidR="00CE2EB1" w:rsidRPr="00851F12">
              <w:rPr>
                <w:rFonts w:ascii="華康粗圓體(P)" w:eastAsia="標楷體" w:hint="eastAsia"/>
                <w:spacing w:val="8"/>
                <w:sz w:val="22"/>
              </w:rPr>
              <w:t>確認加選課</w:t>
            </w:r>
          </w:p>
        </w:tc>
      </w:tr>
    </w:tbl>
    <w:p w14:paraId="05BBC20E" w14:textId="7782D582" w:rsidR="00D13E58" w:rsidRPr="00832C4E" w:rsidRDefault="00D13E58" w:rsidP="00D13E58">
      <w:pPr>
        <w:pStyle w:val="ae"/>
        <w:numPr>
          <w:ilvl w:val="0"/>
          <w:numId w:val="5"/>
        </w:numPr>
        <w:snapToGrid w:val="0"/>
        <w:spacing w:line="240" w:lineRule="atLeast"/>
        <w:ind w:leftChars="0"/>
        <w:rPr>
          <w:rFonts w:ascii="標楷體" w:eastAsia="標楷體"/>
          <w:b/>
        </w:rPr>
      </w:pPr>
      <w:r w:rsidRPr="00832C4E">
        <w:rPr>
          <w:rFonts w:ascii="標楷體" w:eastAsia="標楷體" w:hint="eastAsia"/>
          <w:b/>
        </w:rPr>
        <w:t>說明：</w:t>
      </w:r>
    </w:p>
    <w:p w14:paraId="0F104B96" w14:textId="110B570F" w:rsidR="00D13E58" w:rsidRPr="00B13296" w:rsidRDefault="00D13E58" w:rsidP="0084440C">
      <w:pPr>
        <w:numPr>
          <w:ilvl w:val="0"/>
          <w:numId w:val="1"/>
        </w:numPr>
        <w:snapToGrid w:val="0"/>
        <w:ind w:left="641" w:hanging="284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延畢生</w:t>
      </w:r>
      <w:r w:rsidRPr="00B13296">
        <w:rPr>
          <w:rFonts w:ascii="標楷體" w:eastAsia="標楷體" w:hint="eastAsia"/>
        </w:rPr>
        <w:t>於前學期末</w:t>
      </w:r>
      <w:r>
        <w:rPr>
          <w:rFonts w:ascii="標楷體" w:eastAsia="標楷體" w:hint="eastAsia"/>
        </w:rPr>
        <w:t>需</w:t>
      </w:r>
      <w:r w:rsidRPr="00B13296">
        <w:rPr>
          <w:rFonts w:ascii="標楷體" w:eastAsia="標楷體" w:hint="eastAsia"/>
        </w:rPr>
        <w:t>完成</w:t>
      </w:r>
      <w:r>
        <w:rPr>
          <w:rFonts w:ascii="標楷體" w:eastAsia="標楷體" w:hint="eastAsia"/>
        </w:rPr>
        <w:t>下學期預估</w:t>
      </w:r>
      <w:r w:rsidRPr="00B13296">
        <w:rPr>
          <w:rFonts w:ascii="標楷體" w:eastAsia="標楷體" w:hint="eastAsia"/>
        </w:rPr>
        <w:t>選課學分數</w:t>
      </w:r>
      <w:r>
        <w:rPr>
          <w:rFonts w:ascii="標楷體" w:eastAsia="標楷體" w:hint="eastAsia"/>
        </w:rPr>
        <w:t>(費)</w:t>
      </w:r>
      <w:r w:rsidRPr="00B13296">
        <w:rPr>
          <w:rFonts w:ascii="標楷體" w:eastAsia="標楷體" w:hint="eastAsia"/>
        </w:rPr>
        <w:t>確認，若</w:t>
      </w:r>
      <w:r>
        <w:rPr>
          <w:rFonts w:ascii="標楷體" w:eastAsia="標楷體" w:hint="eastAsia"/>
        </w:rPr>
        <w:t>因預估不足，</w:t>
      </w:r>
      <w:r w:rsidRPr="00B13296">
        <w:rPr>
          <w:rFonts w:ascii="標楷體" w:eastAsia="標楷體" w:hint="eastAsia"/>
        </w:rPr>
        <w:t>需再加選課程，請於加、退選結束前</w:t>
      </w:r>
      <w:r>
        <w:rPr>
          <w:rFonts w:ascii="標楷體" w:eastAsia="標楷體" w:hint="eastAsia"/>
        </w:rPr>
        <w:t>，</w:t>
      </w:r>
      <w:r w:rsidRPr="00B13296">
        <w:rPr>
          <w:rFonts w:ascii="標楷體" w:eastAsia="標楷體" w:hint="eastAsia"/>
        </w:rPr>
        <w:t>至學系、學程辦公室填表及繳交</w:t>
      </w:r>
      <w:r>
        <w:rPr>
          <w:rFonts w:ascii="標楷體" w:eastAsia="標楷體" w:hint="eastAsia"/>
        </w:rPr>
        <w:t>加選學分</w:t>
      </w:r>
      <w:r w:rsidRPr="00B13296">
        <w:rPr>
          <w:rFonts w:ascii="標楷體" w:eastAsia="標楷體" w:hint="eastAsia"/>
        </w:rPr>
        <w:t>費用。</w:t>
      </w:r>
    </w:p>
    <w:p w14:paraId="7F306B51" w14:textId="1D0766D5" w:rsidR="00D13E58" w:rsidRPr="00B13296" w:rsidRDefault="00D13E58" w:rsidP="0084440C">
      <w:pPr>
        <w:numPr>
          <w:ilvl w:val="0"/>
          <w:numId w:val="1"/>
        </w:numPr>
        <w:snapToGrid w:val="0"/>
        <w:ind w:left="641" w:hanging="284"/>
        <w:jc w:val="both"/>
        <w:rPr>
          <w:rFonts w:ascii="標楷體" w:eastAsia="標楷體"/>
        </w:rPr>
      </w:pPr>
      <w:r w:rsidRPr="00B13296">
        <w:rPr>
          <w:rFonts w:ascii="標楷體" w:eastAsia="標楷體" w:hint="eastAsia"/>
        </w:rPr>
        <w:t>學、碩、博士班延畢生已修完畢業規定學分，若未填寫「</w:t>
      </w:r>
      <w:hyperlink r:id="rId8" w:history="1">
        <w:r w:rsidRPr="00704EC6">
          <w:rPr>
            <w:rStyle w:val="af0"/>
            <w:rFonts w:ascii="標楷體" w:eastAsia="標楷體" w:hint="eastAsia"/>
          </w:rPr>
          <w:t>免修課程申請表</w:t>
        </w:r>
      </w:hyperlink>
      <w:r w:rsidRPr="00B13296">
        <w:rPr>
          <w:rFonts w:ascii="標楷體" w:eastAsia="標楷體" w:hint="eastAsia"/>
        </w:rPr>
        <w:t>」者，依規定至少要選修一門課。(詳細請參閱</w:t>
      </w:r>
      <w:hyperlink r:id="rId9" w:history="1">
        <w:r w:rsidRPr="00704EC6">
          <w:rPr>
            <w:rStyle w:val="af0"/>
            <w:rFonts w:ascii="標楷體" w:eastAsia="標楷體" w:hint="eastAsia"/>
          </w:rPr>
          <w:t>學則</w:t>
        </w:r>
      </w:hyperlink>
      <w:r w:rsidRPr="00B13296">
        <w:rPr>
          <w:rFonts w:ascii="標楷體" w:eastAsia="標楷體" w:hint="eastAsia"/>
        </w:rPr>
        <w:t>)</w:t>
      </w:r>
      <w:r w:rsidR="00D27791" w:rsidRPr="00B13296">
        <w:rPr>
          <w:rFonts w:ascii="標楷體" w:eastAsia="標楷體" w:hint="eastAsia"/>
        </w:rPr>
        <w:t>。</w:t>
      </w:r>
    </w:p>
    <w:p w14:paraId="04759867" w14:textId="385401AF" w:rsidR="00704EC6" w:rsidRPr="00704EC6" w:rsidRDefault="00704EC6" w:rsidP="0084440C">
      <w:pPr>
        <w:numPr>
          <w:ilvl w:val="0"/>
          <w:numId w:val="1"/>
        </w:numPr>
        <w:snapToGrid w:val="0"/>
        <w:ind w:left="641" w:hanging="284"/>
        <w:jc w:val="both"/>
        <w:rPr>
          <w:rFonts w:ascii="標楷體" w:eastAsia="標楷體"/>
        </w:rPr>
      </w:pPr>
      <w:r w:rsidRPr="00704EC6">
        <w:rPr>
          <w:rFonts w:ascii="標楷體" w:eastAsia="標楷體" w:hint="eastAsia"/>
        </w:rPr>
        <w:t>本校「</w:t>
      </w:r>
      <w:hyperlink r:id="rId10" w:history="1">
        <w:r w:rsidRPr="00D76170">
          <w:rPr>
            <w:rStyle w:val="af0"/>
            <w:rFonts w:ascii="標楷體" w:eastAsia="標楷體" w:hint="eastAsia"/>
          </w:rPr>
          <w:t>收取學生費用標準</w:t>
        </w:r>
      </w:hyperlink>
      <w:r w:rsidRPr="00704EC6">
        <w:rPr>
          <w:rFonts w:ascii="標楷體" w:eastAsia="標楷體" w:hint="eastAsia"/>
        </w:rPr>
        <w:t>」依會計室每學年公告版本為準</w:t>
      </w:r>
      <w:hyperlink r:id="rId11" w:history="1">
        <w:r w:rsidR="00D76170" w:rsidRPr="007E72CB">
          <w:rPr>
            <w:rStyle w:val="af0"/>
            <w:rFonts w:ascii="標楷體" w:eastAsia="標楷體" w:hint="eastAsia"/>
            <w:b/>
            <w:sz w:val="16"/>
          </w:rPr>
          <w:t>https://account.dila.edu.tw/?page_id=132</w:t>
        </w:r>
      </w:hyperlink>
      <w:r w:rsidR="00D76170">
        <w:rPr>
          <w:rFonts w:ascii="標楷體" w:eastAsia="標楷體" w:hint="eastAsia"/>
          <w:b/>
          <w:sz w:val="16"/>
        </w:rPr>
        <w:t xml:space="preserve"> </w:t>
      </w:r>
    </w:p>
    <w:p w14:paraId="65495A54" w14:textId="77777777" w:rsidR="00D76170" w:rsidRDefault="00704EC6" w:rsidP="0084440C">
      <w:pPr>
        <w:numPr>
          <w:ilvl w:val="0"/>
          <w:numId w:val="1"/>
        </w:numPr>
        <w:snapToGrid w:val="0"/>
        <w:ind w:left="641" w:hanging="284"/>
        <w:jc w:val="both"/>
        <w:rPr>
          <w:rFonts w:ascii="標楷體" w:eastAsia="標楷體"/>
        </w:rPr>
      </w:pPr>
      <w:r w:rsidRPr="00704EC6">
        <w:rPr>
          <w:rFonts w:ascii="標楷體" w:eastAsia="標楷體" w:hint="eastAsia"/>
        </w:rPr>
        <w:t>延畢生、進修學士班及碩士在職學位學程學生：選修零學分課程者，依週課時數，以一小時比照一學分收費(例如該課程為0學分、上課時數2小時，則以上課時數為收取學分費標準，學分數仍以0學分計算)。</w:t>
      </w:r>
    </w:p>
    <w:p w14:paraId="7FD7CA90" w14:textId="77777777" w:rsidR="00102491" w:rsidRDefault="00102491" w:rsidP="00102491">
      <w:pPr>
        <w:snapToGrid w:val="0"/>
        <w:spacing w:line="240" w:lineRule="atLeast"/>
        <w:ind w:leftChars="-308" w:left="-139" w:right="-680" w:hangingChars="500" w:hanging="600"/>
        <w:rPr>
          <w:rFonts w:ascii="標楷體" w:eastAsia="標楷體" w:hAnsi="標楷體"/>
          <w:sz w:val="22"/>
        </w:rPr>
      </w:pPr>
      <w:r>
        <w:rPr>
          <w:rFonts w:ascii="華康粗明體" w:eastAsia="華康粗明體" w:hint="eastAsia"/>
          <w:sz w:val="12"/>
          <w:u w:val="doub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FD7CA92" w14:textId="2EAE3BE1" w:rsidR="00122237" w:rsidRPr="0024664C" w:rsidRDefault="00102491" w:rsidP="009A5EF5">
      <w:pPr>
        <w:snapToGrid w:val="0"/>
        <w:spacing w:line="200" w:lineRule="atLeast"/>
        <w:ind w:left="-454" w:right="-567"/>
        <w:jc w:val="both"/>
        <w:rPr>
          <w:sz w:val="40"/>
        </w:rPr>
      </w:pPr>
      <w:r>
        <w:rPr>
          <w:rFonts w:ascii="標楷體" w:eastAsia="標楷體" w:hAnsi="標楷體" w:hint="eastAsia"/>
          <w:spacing w:val="20"/>
          <w:sz w:val="22"/>
        </w:rPr>
        <w:t>編號：</w:t>
      </w:r>
      <w:r>
        <w:rPr>
          <w:rFonts w:ascii="標楷體" w:eastAsia="標楷體" w:hAnsi="標楷體" w:hint="eastAsia"/>
          <w:spacing w:val="20"/>
          <w:sz w:val="22"/>
          <w:u w:val="single"/>
        </w:rPr>
        <w:t xml:space="preserve">　　　　　</w:t>
      </w:r>
      <w:r>
        <w:rPr>
          <w:rFonts w:ascii="標楷體" w:eastAsia="標楷體" w:hAnsi="標楷體" w:hint="eastAsia"/>
          <w:spacing w:val="20"/>
          <w:sz w:val="22"/>
        </w:rPr>
        <w:tab/>
      </w:r>
      <w:r>
        <w:rPr>
          <w:rFonts w:ascii="標楷體" w:eastAsia="標楷體" w:hAnsi="標楷體" w:hint="eastAsia"/>
          <w:spacing w:val="20"/>
          <w:sz w:val="22"/>
        </w:rPr>
        <w:tab/>
      </w:r>
      <w:r>
        <w:rPr>
          <w:rFonts w:ascii="標楷體" w:eastAsia="標楷體" w:hAnsi="標楷體" w:hint="eastAsia"/>
          <w:spacing w:val="20"/>
          <w:sz w:val="22"/>
        </w:rPr>
        <w:tab/>
      </w:r>
      <w:r>
        <w:rPr>
          <w:rFonts w:ascii="標楷體" w:eastAsia="標楷體" w:hAnsi="標楷體" w:hint="eastAsia"/>
          <w:spacing w:val="20"/>
          <w:sz w:val="22"/>
        </w:rPr>
        <w:tab/>
      </w:r>
      <w:r>
        <w:rPr>
          <w:rFonts w:ascii="標楷體" w:eastAsia="標楷體" w:hAnsi="標楷體" w:hint="eastAsia"/>
          <w:spacing w:val="20"/>
          <w:sz w:val="22"/>
        </w:rPr>
        <w:tab/>
      </w:r>
      <w:r>
        <w:rPr>
          <w:rFonts w:ascii="標楷體" w:eastAsia="標楷體" w:hAnsi="標楷體" w:hint="eastAsia"/>
          <w:spacing w:val="20"/>
          <w:sz w:val="22"/>
        </w:rPr>
        <w:tab/>
      </w:r>
      <w:r>
        <w:rPr>
          <w:rFonts w:ascii="標楷體" w:eastAsia="標楷體" w:hAnsi="標楷體" w:hint="eastAsia"/>
          <w:spacing w:val="20"/>
          <w:sz w:val="22"/>
        </w:rPr>
        <w:tab/>
        <w:t xml:space="preserve">  </w:t>
      </w:r>
      <w:r>
        <w:rPr>
          <w:rFonts w:ascii="標楷體" w:eastAsia="標楷體" w:hAnsi="標楷體" w:hint="eastAsia"/>
          <w:spacing w:val="20"/>
          <w:sz w:val="22"/>
        </w:rPr>
        <w:tab/>
        <w:t xml:space="preserve">   </w:t>
      </w:r>
      <w:r w:rsidRPr="00B97AFD">
        <w:rPr>
          <w:rFonts w:ascii="標楷體" w:eastAsia="標楷體" w:hAnsi="標楷體" w:hint="eastAsia"/>
          <w:b/>
          <w:spacing w:val="20"/>
          <w:sz w:val="36"/>
        </w:rPr>
        <w:t xml:space="preserve"> </w:t>
      </w:r>
      <w:r w:rsidR="00B97AFD">
        <w:rPr>
          <w:rFonts w:ascii="標楷體" w:eastAsia="標楷體" w:hAnsi="標楷體" w:hint="eastAsia"/>
          <w:b/>
          <w:spacing w:val="20"/>
          <w:sz w:val="36"/>
        </w:rPr>
        <w:t>完成後本單</w:t>
      </w:r>
      <w:r w:rsidRPr="0024664C">
        <w:rPr>
          <w:rFonts w:ascii="標楷體" w:eastAsia="標楷體" w:hAnsi="標楷體" w:hint="eastAsia"/>
          <w:b/>
          <w:spacing w:val="20"/>
          <w:sz w:val="36"/>
        </w:rPr>
        <w:t>送教務組存查</w:t>
      </w:r>
    </w:p>
    <w:sectPr w:rsidR="00122237" w:rsidRPr="0024664C" w:rsidSect="009522BF">
      <w:pgSz w:w="11906" w:h="16838" w:code="9"/>
      <w:pgMar w:top="510" w:right="851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A139" w14:textId="77777777" w:rsidR="00291B10" w:rsidRDefault="00291B10" w:rsidP="00CE1490">
      <w:r>
        <w:separator/>
      </w:r>
    </w:p>
  </w:endnote>
  <w:endnote w:type="continuationSeparator" w:id="0">
    <w:p w14:paraId="1B355E2F" w14:textId="77777777" w:rsidR="00291B10" w:rsidRDefault="00291B10" w:rsidP="00CE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華康粗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(P)">
    <w:altName w:val="Malgun Gothic Semilight"/>
    <w:charset w:val="88"/>
    <w:family w:val="swiss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A82F" w14:textId="77777777" w:rsidR="00291B10" w:rsidRDefault="00291B10" w:rsidP="00CE1490">
      <w:r>
        <w:separator/>
      </w:r>
    </w:p>
  </w:footnote>
  <w:footnote w:type="continuationSeparator" w:id="0">
    <w:p w14:paraId="1A7B1F68" w14:textId="77777777" w:rsidR="00291B10" w:rsidRDefault="00291B10" w:rsidP="00CE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C9F"/>
    <w:multiLevelType w:val="hybridMultilevel"/>
    <w:tmpl w:val="122691D6"/>
    <w:lvl w:ilvl="0" w:tplc="3794B2C4">
      <w:start w:val="1"/>
      <w:numFmt w:val="decimal"/>
      <w:lvlText w:val="%1."/>
      <w:lvlJc w:val="left"/>
      <w:pPr>
        <w:ind w:left="84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C046C76"/>
    <w:multiLevelType w:val="hybridMultilevel"/>
    <w:tmpl w:val="215402D8"/>
    <w:lvl w:ilvl="0" w:tplc="A1A0E46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5D2ED6"/>
    <w:multiLevelType w:val="hybridMultilevel"/>
    <w:tmpl w:val="B26A33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1E51F0"/>
    <w:multiLevelType w:val="hybridMultilevel"/>
    <w:tmpl w:val="721AF066"/>
    <w:lvl w:ilvl="0" w:tplc="EA763D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CA281F"/>
    <w:multiLevelType w:val="hybridMultilevel"/>
    <w:tmpl w:val="F2D0B776"/>
    <w:lvl w:ilvl="0" w:tplc="FAA8927C">
      <w:start w:val="1"/>
      <w:numFmt w:val="decimal"/>
      <w:lvlText w:val="%1."/>
      <w:lvlJc w:val="left"/>
      <w:pPr>
        <w:ind w:left="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1C"/>
    <w:rsid w:val="00000B2A"/>
    <w:rsid w:val="00000ED7"/>
    <w:rsid w:val="00030FA8"/>
    <w:rsid w:val="0003485D"/>
    <w:rsid w:val="00102491"/>
    <w:rsid w:val="00122237"/>
    <w:rsid w:val="001875B9"/>
    <w:rsid w:val="001C0F88"/>
    <w:rsid w:val="001E2CCD"/>
    <w:rsid w:val="00205F6A"/>
    <w:rsid w:val="0024664C"/>
    <w:rsid w:val="00291B10"/>
    <w:rsid w:val="002D287C"/>
    <w:rsid w:val="003156D0"/>
    <w:rsid w:val="003F5696"/>
    <w:rsid w:val="004B6342"/>
    <w:rsid w:val="004D598C"/>
    <w:rsid w:val="00561A8C"/>
    <w:rsid w:val="0065728F"/>
    <w:rsid w:val="00704EC6"/>
    <w:rsid w:val="00761061"/>
    <w:rsid w:val="0078108E"/>
    <w:rsid w:val="00787946"/>
    <w:rsid w:val="007E15C9"/>
    <w:rsid w:val="007E69E7"/>
    <w:rsid w:val="00814E73"/>
    <w:rsid w:val="0083276D"/>
    <w:rsid w:val="00832C4E"/>
    <w:rsid w:val="0084440C"/>
    <w:rsid w:val="008478CE"/>
    <w:rsid w:val="00851F12"/>
    <w:rsid w:val="00856147"/>
    <w:rsid w:val="008869B3"/>
    <w:rsid w:val="009522BF"/>
    <w:rsid w:val="00970866"/>
    <w:rsid w:val="00993447"/>
    <w:rsid w:val="009A52A7"/>
    <w:rsid w:val="009A5EF5"/>
    <w:rsid w:val="009C1797"/>
    <w:rsid w:val="009D1387"/>
    <w:rsid w:val="009F1BE3"/>
    <w:rsid w:val="00A12652"/>
    <w:rsid w:val="00A46C1E"/>
    <w:rsid w:val="00AB5D51"/>
    <w:rsid w:val="00B13296"/>
    <w:rsid w:val="00B963D9"/>
    <w:rsid w:val="00B97AFD"/>
    <w:rsid w:val="00BE6C06"/>
    <w:rsid w:val="00C311FB"/>
    <w:rsid w:val="00C43BFD"/>
    <w:rsid w:val="00C6452A"/>
    <w:rsid w:val="00CE1490"/>
    <w:rsid w:val="00CE2EB1"/>
    <w:rsid w:val="00D13D44"/>
    <w:rsid w:val="00D13E58"/>
    <w:rsid w:val="00D27791"/>
    <w:rsid w:val="00D76170"/>
    <w:rsid w:val="00DC2892"/>
    <w:rsid w:val="00DE41FB"/>
    <w:rsid w:val="00DF652D"/>
    <w:rsid w:val="00E15572"/>
    <w:rsid w:val="00E418BB"/>
    <w:rsid w:val="00E648D3"/>
    <w:rsid w:val="00E64F38"/>
    <w:rsid w:val="00EA351C"/>
    <w:rsid w:val="00F71504"/>
    <w:rsid w:val="00F844BF"/>
    <w:rsid w:val="00F9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7CA41"/>
  <w15:docId w15:val="{C2A6BBAF-F678-49FD-A89D-8D5D2B1F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E1490"/>
    <w:rPr>
      <w:kern w:val="2"/>
    </w:rPr>
  </w:style>
  <w:style w:type="paragraph" w:styleId="a5">
    <w:name w:val="footer"/>
    <w:basedOn w:val="a"/>
    <w:link w:val="a6"/>
    <w:uiPriority w:val="99"/>
    <w:unhideWhenUsed/>
    <w:rsid w:val="00CE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E1490"/>
    <w:rPr>
      <w:kern w:val="2"/>
    </w:rPr>
  </w:style>
  <w:style w:type="character" w:styleId="a7">
    <w:name w:val="annotation reference"/>
    <w:uiPriority w:val="99"/>
    <w:semiHidden/>
    <w:unhideWhenUsed/>
    <w:rsid w:val="00EA351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351C"/>
  </w:style>
  <w:style w:type="character" w:customStyle="1" w:styleId="a9">
    <w:name w:val="註解文字 字元"/>
    <w:link w:val="a8"/>
    <w:uiPriority w:val="99"/>
    <w:semiHidden/>
    <w:rsid w:val="00EA351C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351C"/>
    <w:rPr>
      <w:b/>
      <w:bCs/>
    </w:rPr>
  </w:style>
  <w:style w:type="character" w:customStyle="1" w:styleId="ab">
    <w:name w:val="註解主旨 字元"/>
    <w:link w:val="aa"/>
    <w:uiPriority w:val="99"/>
    <w:semiHidden/>
    <w:rsid w:val="00EA351C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A351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EA351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D1387"/>
    <w:pPr>
      <w:ind w:leftChars="200" w:left="480"/>
    </w:pPr>
  </w:style>
  <w:style w:type="table" w:styleId="af">
    <w:name w:val="Table Grid"/>
    <w:basedOn w:val="a1"/>
    <w:uiPriority w:val="59"/>
    <w:rsid w:val="001E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CC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704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dila.edu.tw/?page_id=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ount.dila.edu.tw/?page_id=1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count.dila.edu.tw/?page_id=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c.dila.edu.tw/?page_id=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C3A9-4B71-40E8-809F-271CA734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573</Characters>
  <Application>Microsoft Office Word</Application>
  <DocSecurity>0</DocSecurity>
  <Lines>22</Lines>
  <Paragraphs>28</Paragraphs>
  <ScaleCrop>false</ScaleCrop>
  <Company>DDM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cmchen</dc:creator>
  <cp:lastModifiedBy>user</cp:lastModifiedBy>
  <cp:revision>4</cp:revision>
  <dcterms:created xsi:type="dcterms:W3CDTF">2024-07-22T08:38:00Z</dcterms:created>
  <dcterms:modified xsi:type="dcterms:W3CDTF">2026-06-28T04:59:00Z</dcterms:modified>
</cp:coreProperties>
</file>